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121" w:rsidRPr="00DD7BCD" w:rsidRDefault="00DD7BCD" w:rsidP="00DD7BCD">
      <w:pPr>
        <w:jc w:val="center"/>
        <w:rPr>
          <w:b/>
          <w:sz w:val="28"/>
          <w:szCs w:val="28"/>
        </w:rPr>
      </w:pPr>
      <w:r w:rsidRPr="00DD7BCD">
        <w:rPr>
          <w:b/>
          <w:sz w:val="28"/>
          <w:szCs w:val="28"/>
        </w:rPr>
        <w:t>Совет</w:t>
      </w:r>
      <w:r w:rsidR="00C85121" w:rsidRPr="00DD7BCD">
        <w:rPr>
          <w:b/>
          <w:sz w:val="28"/>
          <w:szCs w:val="28"/>
        </w:rPr>
        <w:t xml:space="preserve"> Кореновского городского поселения</w:t>
      </w:r>
    </w:p>
    <w:p w:rsidR="00C85121" w:rsidRPr="00DD7BCD" w:rsidRDefault="00C85121" w:rsidP="00DD7BCD">
      <w:pPr>
        <w:jc w:val="center"/>
        <w:rPr>
          <w:b/>
          <w:sz w:val="28"/>
          <w:szCs w:val="28"/>
        </w:rPr>
      </w:pPr>
      <w:r w:rsidRPr="00DD7BCD">
        <w:rPr>
          <w:b/>
          <w:sz w:val="28"/>
          <w:szCs w:val="28"/>
        </w:rPr>
        <w:t>Кореновского района</w:t>
      </w:r>
    </w:p>
    <w:p w:rsidR="00C85121" w:rsidRDefault="00C85121" w:rsidP="00C85121">
      <w:pPr>
        <w:jc w:val="center"/>
        <w:rPr>
          <w:sz w:val="28"/>
          <w:szCs w:val="28"/>
        </w:rPr>
      </w:pPr>
    </w:p>
    <w:p w:rsidR="00DD7BCD" w:rsidRDefault="00C81925" w:rsidP="00C8512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  <w:r w:rsidR="00DD7BCD" w:rsidRPr="00DD7BCD">
        <w:rPr>
          <w:b/>
          <w:sz w:val="32"/>
          <w:szCs w:val="32"/>
        </w:rPr>
        <w:t xml:space="preserve"> </w:t>
      </w:r>
    </w:p>
    <w:p w:rsidR="00DD7BCD" w:rsidRDefault="00DD7BCD" w:rsidP="00C85121">
      <w:pPr>
        <w:jc w:val="center"/>
        <w:rPr>
          <w:b/>
          <w:sz w:val="32"/>
          <w:szCs w:val="32"/>
        </w:rPr>
      </w:pPr>
    </w:p>
    <w:p w:rsidR="00DD7BCD" w:rsidRPr="00DD7BCD" w:rsidRDefault="00DD7BCD" w:rsidP="00C85121">
      <w:pPr>
        <w:jc w:val="center"/>
        <w:rPr>
          <w:b/>
          <w:sz w:val="32"/>
          <w:szCs w:val="32"/>
        </w:rPr>
      </w:pPr>
    </w:p>
    <w:p w:rsidR="00C85121" w:rsidRDefault="00C81925" w:rsidP="00C85121">
      <w:pPr>
        <w:rPr>
          <w:sz w:val="28"/>
          <w:szCs w:val="28"/>
        </w:rPr>
      </w:pPr>
      <w:r>
        <w:rPr>
          <w:sz w:val="28"/>
          <w:szCs w:val="28"/>
        </w:rPr>
        <w:t xml:space="preserve">18 июля </w:t>
      </w:r>
      <w:r w:rsidR="00C85121">
        <w:rPr>
          <w:sz w:val="28"/>
          <w:szCs w:val="28"/>
        </w:rPr>
        <w:t xml:space="preserve">2014 года                                                                                 </w:t>
      </w:r>
      <w:r>
        <w:rPr>
          <w:sz w:val="28"/>
          <w:szCs w:val="28"/>
        </w:rPr>
        <w:t xml:space="preserve">              </w:t>
      </w:r>
      <w:r w:rsidR="00C85121">
        <w:rPr>
          <w:sz w:val="28"/>
          <w:szCs w:val="28"/>
        </w:rPr>
        <w:t>№</w:t>
      </w:r>
      <w:r>
        <w:rPr>
          <w:sz w:val="28"/>
          <w:szCs w:val="28"/>
        </w:rPr>
        <w:t xml:space="preserve"> 445</w:t>
      </w:r>
    </w:p>
    <w:p w:rsidR="00DD7BCD" w:rsidRDefault="00C85121" w:rsidP="00C81925">
      <w:pPr>
        <w:jc w:val="center"/>
        <w:rPr>
          <w:sz w:val="22"/>
          <w:szCs w:val="22"/>
        </w:rPr>
      </w:pPr>
      <w:r w:rsidRPr="00DD7BCD">
        <w:rPr>
          <w:sz w:val="22"/>
          <w:szCs w:val="22"/>
        </w:rPr>
        <w:t>г. Кореновск</w:t>
      </w:r>
      <w:bookmarkStart w:id="0" w:name="sub_4"/>
    </w:p>
    <w:p w:rsidR="00C81925" w:rsidRDefault="00C81925" w:rsidP="00C81925">
      <w:pPr>
        <w:jc w:val="center"/>
        <w:rPr>
          <w:sz w:val="22"/>
          <w:szCs w:val="22"/>
        </w:rPr>
      </w:pPr>
    </w:p>
    <w:p w:rsidR="00C81925" w:rsidRDefault="00C81925" w:rsidP="00C81925">
      <w:pPr>
        <w:jc w:val="center"/>
        <w:rPr>
          <w:sz w:val="22"/>
          <w:szCs w:val="22"/>
        </w:rPr>
      </w:pPr>
    </w:p>
    <w:p w:rsidR="00C81925" w:rsidRPr="00DD7BCD" w:rsidRDefault="00C81925" w:rsidP="00C81925">
      <w:pPr>
        <w:jc w:val="center"/>
        <w:rPr>
          <w:sz w:val="22"/>
          <w:szCs w:val="22"/>
        </w:rPr>
      </w:pPr>
    </w:p>
    <w:p w:rsidR="00C21770" w:rsidRPr="00DD7BCD" w:rsidRDefault="00C21770" w:rsidP="00C21770">
      <w:pPr>
        <w:jc w:val="center"/>
        <w:rPr>
          <w:b/>
          <w:bCs/>
          <w:color w:val="000000" w:themeColor="text1"/>
          <w:spacing w:val="-2"/>
          <w:sz w:val="28"/>
          <w:szCs w:val="28"/>
        </w:rPr>
      </w:pPr>
      <w:r w:rsidRPr="00DD7BCD">
        <w:rPr>
          <w:b/>
          <w:color w:val="000000" w:themeColor="text1"/>
          <w:sz w:val="28"/>
          <w:szCs w:val="28"/>
        </w:rPr>
        <w:t xml:space="preserve">О внесении изменения в </w:t>
      </w:r>
      <w:r w:rsidRPr="00DD7BCD">
        <w:rPr>
          <w:b/>
          <w:color w:val="000000" w:themeColor="text1"/>
          <w:spacing w:val="5"/>
          <w:sz w:val="28"/>
          <w:szCs w:val="28"/>
        </w:rPr>
        <w:t xml:space="preserve">решение Совета Кореновского городского поселения Кореновского района </w:t>
      </w:r>
      <w:r w:rsidRPr="00DD7BCD">
        <w:rPr>
          <w:b/>
          <w:bCs/>
          <w:color w:val="000000" w:themeColor="text1"/>
          <w:spacing w:val="-2"/>
          <w:sz w:val="28"/>
          <w:szCs w:val="28"/>
        </w:rPr>
        <w:t>от 22 января 2014 года № 401</w:t>
      </w:r>
    </w:p>
    <w:p w:rsidR="00C21770" w:rsidRPr="00DD7BCD" w:rsidRDefault="00C21770" w:rsidP="00C21770">
      <w:pPr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DD7BCD">
        <w:rPr>
          <w:b/>
          <w:bCs/>
          <w:color w:val="000000" w:themeColor="text1"/>
          <w:spacing w:val="-2"/>
          <w:sz w:val="28"/>
          <w:szCs w:val="28"/>
        </w:rPr>
        <w:t>«</w:t>
      </w:r>
      <w:r w:rsidRPr="00DD7BCD">
        <w:rPr>
          <w:b/>
          <w:color w:val="000000" w:themeColor="text1"/>
          <w:sz w:val="28"/>
          <w:szCs w:val="28"/>
        </w:rPr>
        <w:t>О</w:t>
      </w:r>
      <w:r w:rsidRPr="00DD7BCD">
        <w:rPr>
          <w:b/>
          <w:bCs/>
          <w:color w:val="000000" w:themeColor="text1"/>
          <w:sz w:val="28"/>
          <w:szCs w:val="28"/>
        </w:rPr>
        <w:t xml:space="preserve">б утверждении Положения о </w:t>
      </w:r>
      <w:r w:rsidRPr="00DD7BCD">
        <w:rPr>
          <w:b/>
          <w:color w:val="000000" w:themeColor="text1"/>
          <w:sz w:val="28"/>
          <w:szCs w:val="28"/>
        </w:rPr>
        <w:t xml:space="preserve">порядке </w:t>
      </w:r>
      <w:r w:rsidRPr="00DD7BCD">
        <w:rPr>
          <w:rFonts w:eastAsia="Calibri"/>
          <w:b/>
          <w:color w:val="000000" w:themeColor="text1"/>
          <w:sz w:val="28"/>
          <w:szCs w:val="28"/>
          <w:lang w:eastAsia="en-US"/>
        </w:rPr>
        <w:t xml:space="preserve">распоряжения земельными участками, находящимися в муниципальной собственности </w:t>
      </w:r>
    </w:p>
    <w:p w:rsidR="00DD7BCD" w:rsidRDefault="00C21770" w:rsidP="00C81925">
      <w:pPr>
        <w:pStyle w:val="a7"/>
        <w:spacing w:after="0"/>
        <w:jc w:val="center"/>
        <w:rPr>
          <w:b/>
          <w:bCs/>
          <w:color w:val="000000" w:themeColor="text1"/>
          <w:spacing w:val="-2"/>
          <w:sz w:val="28"/>
          <w:szCs w:val="28"/>
        </w:rPr>
      </w:pPr>
      <w:r w:rsidRPr="00DD7BCD">
        <w:rPr>
          <w:rFonts w:eastAsia="Calibri"/>
          <w:b/>
          <w:color w:val="000000" w:themeColor="text1"/>
          <w:sz w:val="28"/>
          <w:szCs w:val="28"/>
          <w:lang w:eastAsia="en-US"/>
        </w:rPr>
        <w:t>Кореновского городского поселения Кореновского района</w:t>
      </w:r>
      <w:r w:rsidRPr="00DD7BCD">
        <w:rPr>
          <w:b/>
          <w:bCs/>
          <w:color w:val="000000" w:themeColor="text1"/>
          <w:spacing w:val="-2"/>
          <w:sz w:val="28"/>
          <w:szCs w:val="28"/>
        </w:rPr>
        <w:t xml:space="preserve">»  </w:t>
      </w:r>
    </w:p>
    <w:p w:rsidR="00C81925" w:rsidRDefault="00C81925" w:rsidP="00C81925">
      <w:pPr>
        <w:pStyle w:val="a7"/>
        <w:spacing w:after="0"/>
        <w:jc w:val="center"/>
        <w:rPr>
          <w:b/>
          <w:bCs/>
          <w:color w:val="000000" w:themeColor="text1"/>
          <w:spacing w:val="-2"/>
          <w:sz w:val="28"/>
          <w:szCs w:val="28"/>
        </w:rPr>
      </w:pPr>
    </w:p>
    <w:p w:rsidR="00C81925" w:rsidRPr="00C81925" w:rsidRDefault="00C81925" w:rsidP="00C81925">
      <w:pPr>
        <w:pStyle w:val="a7"/>
        <w:spacing w:after="0"/>
        <w:jc w:val="center"/>
        <w:rPr>
          <w:b/>
          <w:bCs/>
          <w:color w:val="000000" w:themeColor="text1"/>
          <w:spacing w:val="-2"/>
          <w:sz w:val="28"/>
          <w:szCs w:val="28"/>
        </w:rPr>
      </w:pPr>
    </w:p>
    <w:p w:rsidR="00C85121" w:rsidRPr="00C115D4" w:rsidRDefault="00C85121" w:rsidP="00C85121">
      <w:pPr>
        <w:ind w:firstLine="851"/>
        <w:jc w:val="both"/>
        <w:rPr>
          <w:bCs/>
          <w:spacing w:val="-2"/>
          <w:sz w:val="28"/>
          <w:szCs w:val="28"/>
        </w:rPr>
      </w:pPr>
      <w:r w:rsidRPr="00C115D4">
        <w:rPr>
          <w:sz w:val="28"/>
          <w:szCs w:val="28"/>
        </w:rPr>
        <w:t xml:space="preserve">В </w:t>
      </w:r>
      <w:r w:rsidR="00174714" w:rsidRPr="00C115D4">
        <w:rPr>
          <w:sz w:val="28"/>
          <w:szCs w:val="28"/>
        </w:rPr>
        <w:t>целях приведения в соответствие с действующим законодательством</w:t>
      </w:r>
      <w:r w:rsidRPr="00C115D4">
        <w:rPr>
          <w:sz w:val="28"/>
          <w:szCs w:val="28"/>
        </w:rPr>
        <w:t xml:space="preserve"> Совет Кореновского городского поселения Кореновского района р е ш и л:  </w:t>
      </w:r>
    </w:p>
    <w:p w:rsidR="00C85121" w:rsidRPr="00C115D4" w:rsidRDefault="00C115D4" w:rsidP="005200AD">
      <w:pPr>
        <w:ind w:firstLine="851"/>
        <w:jc w:val="both"/>
        <w:rPr>
          <w:spacing w:val="-2"/>
          <w:sz w:val="28"/>
          <w:szCs w:val="28"/>
        </w:rPr>
      </w:pPr>
      <w:r w:rsidRPr="00C115D4">
        <w:rPr>
          <w:sz w:val="28"/>
          <w:szCs w:val="28"/>
        </w:rPr>
        <w:t>1. Внести в</w:t>
      </w:r>
      <w:r w:rsidR="00C85121" w:rsidRPr="00C115D4">
        <w:rPr>
          <w:sz w:val="28"/>
          <w:szCs w:val="28"/>
        </w:rPr>
        <w:t xml:space="preserve"> решени</w:t>
      </w:r>
      <w:r w:rsidRPr="00C115D4">
        <w:rPr>
          <w:sz w:val="28"/>
          <w:szCs w:val="28"/>
        </w:rPr>
        <w:t>е</w:t>
      </w:r>
      <w:r w:rsidR="00C85121" w:rsidRPr="00C115D4">
        <w:rPr>
          <w:sz w:val="28"/>
          <w:szCs w:val="28"/>
        </w:rPr>
        <w:t xml:space="preserve"> Совета Кореновского городского поселения Кореновского района </w:t>
      </w:r>
      <w:r w:rsidR="00C85121" w:rsidRPr="00C115D4">
        <w:rPr>
          <w:spacing w:val="-2"/>
          <w:sz w:val="28"/>
          <w:szCs w:val="28"/>
        </w:rPr>
        <w:t xml:space="preserve">от </w:t>
      </w:r>
      <w:r w:rsidR="00D03B71" w:rsidRPr="00C115D4">
        <w:rPr>
          <w:bCs/>
          <w:spacing w:val="-2"/>
          <w:sz w:val="28"/>
          <w:szCs w:val="28"/>
        </w:rPr>
        <w:t>22 января</w:t>
      </w:r>
      <w:r w:rsidR="00C85121" w:rsidRPr="00C115D4">
        <w:rPr>
          <w:bCs/>
          <w:spacing w:val="-2"/>
          <w:sz w:val="28"/>
          <w:szCs w:val="28"/>
        </w:rPr>
        <w:t xml:space="preserve"> 2014 года № 40</w:t>
      </w:r>
      <w:r w:rsidR="00D03B71" w:rsidRPr="00C115D4">
        <w:rPr>
          <w:bCs/>
          <w:spacing w:val="-2"/>
          <w:sz w:val="28"/>
          <w:szCs w:val="28"/>
        </w:rPr>
        <w:t>1</w:t>
      </w:r>
      <w:r w:rsidR="00C85121" w:rsidRPr="00C115D4">
        <w:rPr>
          <w:bCs/>
          <w:spacing w:val="-2"/>
          <w:sz w:val="28"/>
          <w:szCs w:val="28"/>
        </w:rPr>
        <w:t xml:space="preserve"> «Об утверждении Положения о порядке </w:t>
      </w:r>
      <w:r w:rsidR="00D03B71" w:rsidRPr="00C115D4">
        <w:rPr>
          <w:rFonts w:eastAsia="Calibri"/>
          <w:sz w:val="28"/>
          <w:szCs w:val="28"/>
          <w:lang w:eastAsia="en-US"/>
        </w:rPr>
        <w:t>распоряжения земельными участками, находящимися в муниципальной собственности Кореновского городского поселения Кореновского района</w:t>
      </w:r>
      <w:r w:rsidR="00C85121" w:rsidRPr="00C115D4">
        <w:rPr>
          <w:bCs/>
          <w:spacing w:val="-2"/>
          <w:sz w:val="28"/>
          <w:szCs w:val="28"/>
        </w:rPr>
        <w:t xml:space="preserve">» </w:t>
      </w:r>
      <w:r w:rsidR="00C85121" w:rsidRPr="00C115D4">
        <w:rPr>
          <w:spacing w:val="-2"/>
          <w:sz w:val="28"/>
          <w:szCs w:val="28"/>
        </w:rPr>
        <w:t>изменени</w:t>
      </w:r>
      <w:r w:rsidRPr="00C115D4">
        <w:rPr>
          <w:spacing w:val="-2"/>
          <w:sz w:val="28"/>
          <w:szCs w:val="28"/>
        </w:rPr>
        <w:t>я, изложив</w:t>
      </w:r>
      <w:r w:rsidR="008A35CE">
        <w:rPr>
          <w:spacing w:val="-2"/>
          <w:sz w:val="28"/>
          <w:szCs w:val="28"/>
        </w:rPr>
        <w:t xml:space="preserve"> раздел 7</w:t>
      </w:r>
      <w:r w:rsidRPr="00C115D4">
        <w:rPr>
          <w:spacing w:val="-2"/>
          <w:sz w:val="28"/>
          <w:szCs w:val="28"/>
        </w:rPr>
        <w:t xml:space="preserve"> приложени</w:t>
      </w:r>
      <w:r w:rsidR="008A35CE">
        <w:rPr>
          <w:spacing w:val="-2"/>
          <w:sz w:val="28"/>
          <w:szCs w:val="28"/>
        </w:rPr>
        <w:t>я</w:t>
      </w:r>
      <w:r w:rsidRPr="00C115D4">
        <w:rPr>
          <w:spacing w:val="-2"/>
          <w:sz w:val="28"/>
          <w:szCs w:val="28"/>
        </w:rPr>
        <w:t xml:space="preserve"> к решению в следующей редакции</w:t>
      </w:r>
      <w:r w:rsidR="00C85121" w:rsidRPr="00C115D4">
        <w:rPr>
          <w:spacing w:val="-2"/>
          <w:sz w:val="28"/>
          <w:szCs w:val="28"/>
        </w:rPr>
        <w:t>:</w:t>
      </w:r>
    </w:p>
    <w:p w:rsidR="00C85121" w:rsidRDefault="00FC44A7" w:rsidP="005200AD">
      <w:pPr>
        <w:ind w:left="25" w:right="13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«7.2. </w:t>
      </w:r>
      <w:r w:rsidR="00C85121">
        <w:rPr>
          <w:sz w:val="28"/>
          <w:szCs w:val="28"/>
        </w:rPr>
        <w:t>«</w:t>
      </w:r>
      <w:r w:rsidR="005651DF">
        <w:rPr>
          <w:sz w:val="28"/>
          <w:szCs w:val="28"/>
        </w:rPr>
        <w:t>Организатором торгов (конкурсов, аукционов) по продаже земельных участков или пр</w:t>
      </w:r>
      <w:r>
        <w:rPr>
          <w:sz w:val="28"/>
          <w:szCs w:val="28"/>
        </w:rPr>
        <w:t>а</w:t>
      </w:r>
      <w:r w:rsidR="005651DF">
        <w:rPr>
          <w:sz w:val="28"/>
          <w:szCs w:val="28"/>
        </w:rPr>
        <w:t xml:space="preserve">ва на заключение договоров аренды земельных участков, находящихся в собственности </w:t>
      </w:r>
      <w:r w:rsidR="00C85121" w:rsidRPr="00993D59">
        <w:rPr>
          <w:sz w:val="28"/>
          <w:szCs w:val="28"/>
        </w:rPr>
        <w:t xml:space="preserve">Кореновского городского поселения Кореновского района </w:t>
      </w:r>
      <w:r w:rsidR="005651DF">
        <w:rPr>
          <w:sz w:val="28"/>
          <w:szCs w:val="28"/>
        </w:rPr>
        <w:t xml:space="preserve">является администрация </w:t>
      </w:r>
      <w:r w:rsidR="005651DF" w:rsidRPr="00993D59">
        <w:rPr>
          <w:sz w:val="28"/>
          <w:szCs w:val="28"/>
        </w:rPr>
        <w:t>Кореновского городског</w:t>
      </w:r>
      <w:r>
        <w:rPr>
          <w:sz w:val="28"/>
          <w:szCs w:val="28"/>
        </w:rPr>
        <w:t>о поселения Кореновского района</w:t>
      </w:r>
      <w:r w:rsidR="007327BF">
        <w:rPr>
          <w:sz w:val="28"/>
          <w:szCs w:val="28"/>
        </w:rPr>
        <w:t xml:space="preserve"> (далее</w:t>
      </w:r>
      <w:r w:rsidR="00C115D4">
        <w:rPr>
          <w:sz w:val="28"/>
          <w:szCs w:val="28"/>
        </w:rPr>
        <w:t xml:space="preserve"> -</w:t>
      </w:r>
      <w:r w:rsidR="00C81925">
        <w:rPr>
          <w:sz w:val="28"/>
          <w:szCs w:val="28"/>
        </w:rPr>
        <w:t xml:space="preserve"> </w:t>
      </w:r>
      <w:r w:rsidR="007327BF">
        <w:rPr>
          <w:sz w:val="28"/>
          <w:szCs w:val="28"/>
        </w:rPr>
        <w:t>Администрация)</w:t>
      </w:r>
      <w:r w:rsidR="005200AD">
        <w:rPr>
          <w:sz w:val="28"/>
          <w:szCs w:val="28"/>
        </w:rPr>
        <w:t>.</w:t>
      </w:r>
    </w:p>
    <w:p w:rsidR="00FC44A7" w:rsidRDefault="00FC44A7" w:rsidP="005200AD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7.2.1.</w:t>
      </w:r>
      <w:r w:rsidRPr="00F73FDF">
        <w:rPr>
          <w:rFonts w:eastAsia="Calibri"/>
          <w:sz w:val="28"/>
          <w:szCs w:val="28"/>
          <w:lang w:eastAsia="en-US"/>
        </w:rPr>
        <w:t>Проведение торгов (конкурсов, аукционов) осуществляет комиссия по проведению торгов (конкурсов, аукционов) по продаже земельных участков или права на заключение договоров аренды земельных участков, находящихся в собственности Кореновского городского поселения Кореновского района</w:t>
      </w:r>
      <w:r>
        <w:rPr>
          <w:rFonts w:eastAsia="Calibri"/>
          <w:sz w:val="28"/>
          <w:szCs w:val="28"/>
          <w:lang w:eastAsia="en-US"/>
        </w:rPr>
        <w:t>.</w:t>
      </w:r>
    </w:p>
    <w:p w:rsidR="00FC44A7" w:rsidRDefault="00FC44A7" w:rsidP="005200AD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Положение и состав комиссии утверждается постановлением администрации </w:t>
      </w:r>
      <w:r w:rsidRPr="00F73FDF">
        <w:rPr>
          <w:rFonts w:eastAsia="Calibri"/>
          <w:sz w:val="28"/>
          <w:szCs w:val="28"/>
          <w:lang w:eastAsia="en-US"/>
        </w:rPr>
        <w:t>Кореновского городского поселения Кореновского района</w:t>
      </w:r>
      <w:r>
        <w:rPr>
          <w:rFonts w:eastAsia="Calibri"/>
          <w:sz w:val="28"/>
          <w:szCs w:val="28"/>
          <w:lang w:eastAsia="en-US"/>
        </w:rPr>
        <w:t>.</w:t>
      </w:r>
    </w:p>
    <w:p w:rsidR="00FC44A7" w:rsidRDefault="00FC44A7" w:rsidP="005200AD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7.2.2. </w:t>
      </w:r>
      <w:r w:rsidRPr="00F73FDF">
        <w:rPr>
          <w:rFonts w:eastAsia="Calibri"/>
          <w:sz w:val="28"/>
          <w:szCs w:val="28"/>
          <w:lang w:eastAsia="en-US"/>
        </w:rPr>
        <w:t>Формирование земельных участков для последующего их предоставления с торгов, контроль за приемом и возвратом задатков осуществляет Администраци</w:t>
      </w:r>
      <w:r w:rsidR="007327BF">
        <w:rPr>
          <w:rFonts w:eastAsia="Calibri"/>
          <w:sz w:val="28"/>
          <w:szCs w:val="28"/>
          <w:lang w:eastAsia="en-US"/>
        </w:rPr>
        <w:t>я</w:t>
      </w:r>
      <w:r w:rsidRPr="00F73FDF">
        <w:rPr>
          <w:rFonts w:eastAsia="Calibri"/>
          <w:sz w:val="28"/>
          <w:szCs w:val="28"/>
          <w:lang w:eastAsia="en-US"/>
        </w:rPr>
        <w:t xml:space="preserve">. </w:t>
      </w:r>
    </w:p>
    <w:p w:rsidR="007327BF" w:rsidRPr="007327BF" w:rsidRDefault="00FC44A7" w:rsidP="005200AD">
      <w:pPr>
        <w:ind w:firstLine="851"/>
        <w:jc w:val="both"/>
        <w:rPr>
          <w:rFonts w:eastAsiaTheme="minorHAnsi"/>
          <w:color w:val="C00000"/>
          <w:sz w:val="28"/>
          <w:szCs w:val="28"/>
          <w:lang w:eastAsia="en-US"/>
        </w:rPr>
      </w:pPr>
      <w:r w:rsidRPr="007327BF">
        <w:rPr>
          <w:rFonts w:eastAsia="Calibri"/>
          <w:sz w:val="28"/>
          <w:szCs w:val="28"/>
          <w:lang w:eastAsia="en-US"/>
        </w:rPr>
        <w:t xml:space="preserve">7.2.3. </w:t>
      </w:r>
      <w:r w:rsidR="007327BF" w:rsidRPr="007327BF">
        <w:rPr>
          <w:sz w:val="28"/>
          <w:szCs w:val="28"/>
        </w:rPr>
        <w:t>Администрация</w:t>
      </w:r>
      <w:r w:rsidR="00E77D44" w:rsidRPr="007327BF">
        <w:rPr>
          <w:sz w:val="28"/>
          <w:szCs w:val="28"/>
        </w:rPr>
        <w:t xml:space="preserve"> принимает решение о проведении торгов, </w:t>
      </w:r>
      <w:r w:rsidR="00E77D44" w:rsidRPr="007327BF">
        <w:rPr>
          <w:rFonts w:eastAsiaTheme="minorHAnsi"/>
          <w:sz w:val="28"/>
          <w:szCs w:val="28"/>
          <w:lang w:eastAsia="en-US"/>
        </w:rPr>
        <w:t xml:space="preserve">определяет существенные условия договоров купли-продажи земельных участков, заключаемых по результатам аукциона, </w:t>
      </w:r>
      <w:r w:rsidRPr="007327BF">
        <w:rPr>
          <w:rFonts w:eastAsiaTheme="minorHAnsi"/>
          <w:sz w:val="28"/>
          <w:szCs w:val="28"/>
          <w:lang w:eastAsia="en-US"/>
        </w:rPr>
        <w:t xml:space="preserve">определяет на основании отчета независимого оценщика, составленного в соответствии с </w:t>
      </w:r>
      <w:hyperlink r:id="rId8" w:history="1">
        <w:r w:rsidRPr="007327BF">
          <w:rPr>
            <w:rFonts w:eastAsiaTheme="minorHAnsi"/>
            <w:sz w:val="28"/>
            <w:szCs w:val="28"/>
            <w:lang w:eastAsia="en-US"/>
          </w:rPr>
          <w:t>законодательством</w:t>
        </w:r>
      </w:hyperlink>
      <w:r w:rsidRPr="007327BF">
        <w:rPr>
          <w:rFonts w:eastAsiaTheme="minorHAnsi"/>
          <w:sz w:val="28"/>
          <w:szCs w:val="28"/>
          <w:lang w:eastAsia="en-US"/>
        </w:rPr>
        <w:t xml:space="preserve"> Российской Федерации об оценочной деятельности, </w:t>
      </w:r>
      <w:r w:rsidRPr="007327BF">
        <w:rPr>
          <w:rFonts w:eastAsiaTheme="minorHAnsi"/>
          <w:sz w:val="28"/>
          <w:szCs w:val="28"/>
          <w:lang w:eastAsia="en-US"/>
        </w:rPr>
        <w:lastRenderedPageBreak/>
        <w:t>начальную цену земельного участка или начальный размер арендной платы, величину их повышения ("шаг аукциона") при проведении торгов в форме аукциона, открытого по форме подачи предложений о цене или размере арендной платы, а также размер задатка и средства массовой информации, в которых подлежит опубликованию извещение о проведении торгов</w:t>
      </w:r>
      <w:r w:rsidR="007534BE">
        <w:rPr>
          <w:rFonts w:eastAsiaTheme="minorHAnsi"/>
          <w:sz w:val="28"/>
          <w:szCs w:val="28"/>
          <w:lang w:eastAsia="en-US"/>
        </w:rPr>
        <w:t>.</w:t>
      </w:r>
    </w:p>
    <w:p w:rsidR="00FC44A7" w:rsidRDefault="00E77D44" w:rsidP="005200AD">
      <w:pPr>
        <w:ind w:left="25" w:right="13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7.2.4. </w:t>
      </w:r>
      <w:r w:rsidR="007327BF">
        <w:rPr>
          <w:sz w:val="28"/>
          <w:szCs w:val="28"/>
        </w:rPr>
        <w:t xml:space="preserve">Организатор торгов (конкурсов, аукционов) по продаже земельных участков или права на заключение договоров аренды земельных участков, находящихся в собственности </w:t>
      </w:r>
      <w:r w:rsidR="007327BF" w:rsidRPr="00993D59">
        <w:rPr>
          <w:sz w:val="28"/>
          <w:szCs w:val="28"/>
        </w:rPr>
        <w:t>Кореновского городского поселения Кореновского района</w:t>
      </w:r>
      <w:r>
        <w:rPr>
          <w:sz w:val="28"/>
          <w:szCs w:val="28"/>
        </w:rPr>
        <w:t xml:space="preserve"> осуществляет следующие функции:</w:t>
      </w:r>
    </w:p>
    <w:p w:rsidR="007327BF" w:rsidRPr="007327BF" w:rsidRDefault="007327BF" w:rsidP="005200AD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bookmarkStart w:id="1" w:name="sub_41"/>
      <w:r w:rsidRPr="007327BF">
        <w:rPr>
          <w:rFonts w:eastAsiaTheme="minorHAnsi"/>
          <w:sz w:val="28"/>
          <w:szCs w:val="28"/>
          <w:lang w:eastAsia="en-US"/>
        </w:rPr>
        <w:t>а) определяет место, даты и время начала и окончания приема заявок об участии в торгах (далее именуются - заявки), место, дату и время определения участников торгов, место и срок подведения итогов торгов;</w:t>
      </w:r>
    </w:p>
    <w:p w:rsidR="007327BF" w:rsidRPr="007327BF" w:rsidRDefault="007327BF" w:rsidP="005200AD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bookmarkStart w:id="2" w:name="sub_42"/>
      <w:bookmarkEnd w:id="1"/>
      <w:r w:rsidRPr="007327BF">
        <w:rPr>
          <w:rFonts w:eastAsiaTheme="minorHAnsi"/>
          <w:sz w:val="28"/>
          <w:szCs w:val="28"/>
          <w:lang w:eastAsia="en-US"/>
        </w:rPr>
        <w:t>б) организует подготовку и публикацию извещения о проведении торгов (или об отказе в их проведении), а также информации о результатах торгов;</w:t>
      </w:r>
    </w:p>
    <w:p w:rsidR="007327BF" w:rsidRPr="007327BF" w:rsidRDefault="007327BF" w:rsidP="005200AD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bookmarkStart w:id="3" w:name="sub_43"/>
      <w:bookmarkEnd w:id="2"/>
      <w:r w:rsidRPr="007327BF">
        <w:rPr>
          <w:rFonts w:eastAsiaTheme="minorHAnsi"/>
          <w:sz w:val="28"/>
          <w:szCs w:val="28"/>
          <w:lang w:eastAsia="en-US"/>
        </w:rPr>
        <w:t>в) выдает необходимые материалы и соответствующие документы юридическим и физическим лицам, намеревающимся принять участие в торгах (далее именуются - претенденты);</w:t>
      </w:r>
    </w:p>
    <w:p w:rsidR="007327BF" w:rsidRPr="007327BF" w:rsidRDefault="007327BF" w:rsidP="005200AD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bookmarkStart w:id="4" w:name="sub_44"/>
      <w:bookmarkEnd w:id="3"/>
      <w:r w:rsidRPr="007327BF">
        <w:rPr>
          <w:rFonts w:eastAsiaTheme="minorHAnsi"/>
          <w:sz w:val="28"/>
          <w:szCs w:val="28"/>
          <w:lang w:eastAsia="en-US"/>
        </w:rPr>
        <w:t>г) принимает заявки и документы от претендентов, а также предложения при проведении конкурса или аукциона, закрытого по форме подачи предложений о цене или размере арендной платы, организует регистрацию заявок в журнале приема заявок, обеспечивает сохранность представленных заявок, документов и предложений, а также конфиденциальность сведений о лицах, подавших заявки и предложения, и содержания представленных ими документов до момента их оглашения при проведении конкурса или аукциона, закрытого по форме подачи предложений о цене или размере арендной платы;</w:t>
      </w:r>
    </w:p>
    <w:p w:rsidR="007327BF" w:rsidRPr="007327BF" w:rsidRDefault="007327BF" w:rsidP="005200AD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bookmarkStart w:id="5" w:name="sub_45"/>
      <w:bookmarkEnd w:id="4"/>
      <w:r w:rsidRPr="007327BF">
        <w:rPr>
          <w:rFonts w:eastAsiaTheme="minorHAnsi"/>
          <w:sz w:val="28"/>
          <w:szCs w:val="28"/>
          <w:lang w:eastAsia="en-US"/>
        </w:rPr>
        <w:t>д) организует осмотр земельных участков на местности;</w:t>
      </w:r>
    </w:p>
    <w:p w:rsidR="007327BF" w:rsidRPr="007327BF" w:rsidRDefault="007327BF" w:rsidP="005200AD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bookmarkStart w:id="6" w:name="sub_46"/>
      <w:bookmarkEnd w:id="5"/>
      <w:r w:rsidRPr="007327BF">
        <w:rPr>
          <w:rFonts w:eastAsiaTheme="minorHAnsi"/>
          <w:sz w:val="28"/>
          <w:szCs w:val="28"/>
          <w:lang w:eastAsia="en-US"/>
        </w:rPr>
        <w:t>е) проверяет правильность оформления документов, представленных претендентами;</w:t>
      </w:r>
    </w:p>
    <w:p w:rsidR="007327BF" w:rsidRPr="007327BF" w:rsidRDefault="007327BF" w:rsidP="005200AD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bookmarkStart w:id="7" w:name="sub_47"/>
      <w:bookmarkEnd w:id="6"/>
      <w:r w:rsidRPr="007327BF">
        <w:rPr>
          <w:rFonts w:eastAsiaTheme="minorHAnsi"/>
          <w:sz w:val="28"/>
          <w:szCs w:val="28"/>
          <w:lang w:eastAsia="en-US"/>
        </w:rPr>
        <w:t>ж) принимает решение о признании претендентов участниками торгов или об отказе в допуске к участию в торгах по основаниям, установленным настоящими Правилами, и уведомляет претендентов о принятом решении;</w:t>
      </w:r>
    </w:p>
    <w:p w:rsidR="007327BF" w:rsidRPr="007327BF" w:rsidRDefault="007327BF" w:rsidP="005200AD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bookmarkStart w:id="8" w:name="sub_48"/>
      <w:bookmarkEnd w:id="7"/>
      <w:r w:rsidRPr="007327BF">
        <w:rPr>
          <w:rFonts w:eastAsiaTheme="minorHAnsi"/>
          <w:sz w:val="28"/>
          <w:szCs w:val="28"/>
          <w:lang w:eastAsia="en-US"/>
        </w:rPr>
        <w:t>з) определяет победителя торгов и оформляет протокол о результатах торгов;</w:t>
      </w:r>
    </w:p>
    <w:p w:rsidR="007327BF" w:rsidRPr="007327BF" w:rsidRDefault="007327BF" w:rsidP="005200AD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bookmarkStart w:id="9" w:name="sub_49"/>
      <w:bookmarkEnd w:id="8"/>
      <w:r w:rsidRPr="007327BF">
        <w:rPr>
          <w:rFonts w:eastAsiaTheme="minorHAnsi"/>
          <w:sz w:val="28"/>
          <w:szCs w:val="28"/>
          <w:lang w:eastAsia="en-US"/>
        </w:rPr>
        <w:t>и) готовит проекты договоров купли-продажи</w:t>
      </w:r>
      <w:r w:rsidR="007534BE">
        <w:rPr>
          <w:rFonts w:eastAsiaTheme="minorHAnsi"/>
          <w:sz w:val="28"/>
          <w:szCs w:val="28"/>
          <w:lang w:eastAsia="en-US"/>
        </w:rPr>
        <w:t>, аренды</w:t>
      </w:r>
      <w:r w:rsidRPr="007327BF">
        <w:rPr>
          <w:rFonts w:eastAsiaTheme="minorHAnsi"/>
          <w:sz w:val="28"/>
          <w:szCs w:val="28"/>
          <w:lang w:eastAsia="en-US"/>
        </w:rPr>
        <w:t xml:space="preserve"> земельных участков;</w:t>
      </w:r>
    </w:p>
    <w:bookmarkEnd w:id="9"/>
    <w:p w:rsidR="007327BF" w:rsidRPr="007327BF" w:rsidRDefault="007534BE" w:rsidP="005200AD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к</w:t>
      </w:r>
      <w:r w:rsidR="007327BF" w:rsidRPr="007327BF">
        <w:rPr>
          <w:rFonts w:eastAsiaTheme="minorHAnsi"/>
          <w:sz w:val="28"/>
          <w:szCs w:val="28"/>
          <w:lang w:eastAsia="en-US"/>
        </w:rPr>
        <w:t xml:space="preserve">) осуществляет иные предусмотренные </w:t>
      </w:r>
      <w:r>
        <w:rPr>
          <w:rFonts w:eastAsiaTheme="minorHAnsi"/>
          <w:sz w:val="28"/>
          <w:szCs w:val="28"/>
          <w:lang w:eastAsia="en-US"/>
        </w:rPr>
        <w:t xml:space="preserve">действующим законодательством </w:t>
      </w:r>
      <w:r w:rsidR="007327BF" w:rsidRPr="007327BF">
        <w:rPr>
          <w:rFonts w:eastAsiaTheme="minorHAnsi"/>
          <w:sz w:val="28"/>
          <w:szCs w:val="28"/>
          <w:lang w:eastAsia="en-US"/>
        </w:rPr>
        <w:t>функции.</w:t>
      </w:r>
    </w:p>
    <w:p w:rsidR="00C85121" w:rsidRPr="00226113" w:rsidRDefault="007534BE" w:rsidP="005200AD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C85121">
        <w:rPr>
          <w:color w:val="000000"/>
          <w:sz w:val="28"/>
          <w:szCs w:val="28"/>
        </w:rPr>
        <w:t>. Настоящее решение подлежит опубликованию в средствах массовой информации и размещению на официальном сайте органов местного самоуправления Кореновского городского поселения Кореновского района в сети Интернет.</w:t>
      </w:r>
    </w:p>
    <w:p w:rsidR="00C85121" w:rsidRPr="00142ACC" w:rsidRDefault="007534BE" w:rsidP="005200AD">
      <w:pPr>
        <w:pStyle w:val="a7"/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85121" w:rsidRPr="00142ACC">
        <w:rPr>
          <w:sz w:val="28"/>
          <w:szCs w:val="28"/>
        </w:rPr>
        <w:t xml:space="preserve">. Контроль за выполнением настоящего решения возложить </w:t>
      </w:r>
      <w:r w:rsidR="00C85121">
        <w:rPr>
          <w:sz w:val="28"/>
          <w:szCs w:val="28"/>
        </w:rPr>
        <w:t xml:space="preserve">на постоянную </w:t>
      </w:r>
      <w:r w:rsidR="00C85121" w:rsidRPr="00142ACC">
        <w:rPr>
          <w:sz w:val="28"/>
          <w:szCs w:val="28"/>
        </w:rPr>
        <w:t>комиссию Совета Кореновского городского поселения Кореновского района</w:t>
      </w:r>
      <w:r w:rsidR="00C85121">
        <w:rPr>
          <w:sz w:val="28"/>
          <w:szCs w:val="28"/>
        </w:rPr>
        <w:t xml:space="preserve"> по правопорядку и законности</w:t>
      </w:r>
      <w:r w:rsidR="00C85121" w:rsidRPr="00142ACC">
        <w:rPr>
          <w:sz w:val="28"/>
          <w:szCs w:val="28"/>
        </w:rPr>
        <w:t xml:space="preserve"> (</w:t>
      </w:r>
      <w:r w:rsidR="00C85121">
        <w:rPr>
          <w:sz w:val="28"/>
          <w:szCs w:val="28"/>
        </w:rPr>
        <w:t>Сбитнев</w:t>
      </w:r>
      <w:r w:rsidR="00C85121" w:rsidRPr="00142ACC">
        <w:rPr>
          <w:sz w:val="28"/>
          <w:szCs w:val="28"/>
        </w:rPr>
        <w:t xml:space="preserve">). </w:t>
      </w:r>
    </w:p>
    <w:p w:rsidR="00857B51" w:rsidRDefault="005200AD" w:rsidP="00C81925">
      <w:pPr>
        <w:pStyle w:val="a7"/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C85121" w:rsidRPr="00142ACC">
        <w:rPr>
          <w:sz w:val="28"/>
          <w:szCs w:val="28"/>
        </w:rPr>
        <w:t xml:space="preserve">. </w:t>
      </w:r>
      <w:r w:rsidR="00C85121">
        <w:rPr>
          <w:sz w:val="28"/>
          <w:szCs w:val="28"/>
        </w:rPr>
        <w:t>Настоящее р</w:t>
      </w:r>
      <w:r w:rsidR="00C85121" w:rsidRPr="00142ACC">
        <w:rPr>
          <w:sz w:val="28"/>
          <w:szCs w:val="28"/>
        </w:rPr>
        <w:t xml:space="preserve">ешение вступает в силу </w:t>
      </w:r>
      <w:r w:rsidR="00C85121">
        <w:rPr>
          <w:sz w:val="28"/>
          <w:szCs w:val="28"/>
        </w:rPr>
        <w:t>после его официального опубликования</w:t>
      </w:r>
      <w:r w:rsidR="00C85121" w:rsidRPr="00142ACC">
        <w:rPr>
          <w:sz w:val="28"/>
          <w:szCs w:val="28"/>
        </w:rPr>
        <w:t>.</w:t>
      </w:r>
    </w:p>
    <w:p w:rsidR="00C81925" w:rsidRDefault="00C81925" w:rsidP="00C81925">
      <w:pPr>
        <w:pStyle w:val="a7"/>
        <w:spacing w:after="0"/>
        <w:ind w:firstLine="851"/>
        <w:jc w:val="both"/>
        <w:rPr>
          <w:sz w:val="28"/>
          <w:szCs w:val="28"/>
        </w:rPr>
      </w:pPr>
    </w:p>
    <w:p w:rsidR="00C81925" w:rsidRDefault="00C81925" w:rsidP="00C81925">
      <w:pPr>
        <w:pStyle w:val="a7"/>
        <w:spacing w:after="0"/>
        <w:ind w:firstLine="851"/>
        <w:jc w:val="both"/>
        <w:rPr>
          <w:sz w:val="28"/>
          <w:szCs w:val="28"/>
        </w:rPr>
      </w:pPr>
    </w:p>
    <w:p w:rsidR="00C81925" w:rsidRDefault="00C81925" w:rsidP="00C81925">
      <w:pPr>
        <w:pStyle w:val="a7"/>
        <w:spacing w:after="0"/>
        <w:ind w:firstLine="851"/>
        <w:jc w:val="both"/>
        <w:rPr>
          <w:sz w:val="28"/>
          <w:szCs w:val="28"/>
        </w:rPr>
      </w:pPr>
      <w:bookmarkStart w:id="10" w:name="_GoBack"/>
      <w:bookmarkEnd w:id="10"/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820"/>
      </w:tblGrid>
      <w:tr w:rsidR="009E48AF" w:rsidTr="00C81925">
        <w:tc>
          <w:tcPr>
            <w:tcW w:w="4927" w:type="dxa"/>
          </w:tcPr>
          <w:p w:rsidR="009E48AF" w:rsidRDefault="00C81925" w:rsidP="009E48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Исполняющий обязанности главы </w:t>
            </w:r>
            <w:r w:rsidR="009E48AF">
              <w:rPr>
                <w:sz w:val="28"/>
                <w:szCs w:val="28"/>
              </w:rPr>
              <w:t>Кореновского городского поселения</w:t>
            </w:r>
          </w:p>
          <w:p w:rsidR="009E48AF" w:rsidRDefault="009E48AF" w:rsidP="009E48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района</w:t>
            </w:r>
            <w:r>
              <w:rPr>
                <w:sz w:val="28"/>
                <w:szCs w:val="28"/>
              </w:rPr>
              <w:tab/>
            </w:r>
          </w:p>
          <w:p w:rsidR="009E48AF" w:rsidRDefault="009E48AF" w:rsidP="009E48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</w:t>
            </w:r>
            <w:r w:rsidR="00C81925">
              <w:rPr>
                <w:sz w:val="28"/>
                <w:szCs w:val="28"/>
              </w:rPr>
              <w:t>Р.Ф.Громов</w:t>
            </w:r>
          </w:p>
          <w:p w:rsidR="009E48AF" w:rsidRDefault="009E48AF" w:rsidP="005200AD">
            <w:pPr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9E48AF" w:rsidRDefault="009E48AF" w:rsidP="009E48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Совета </w:t>
            </w:r>
          </w:p>
          <w:p w:rsidR="009E48AF" w:rsidRDefault="009E48AF" w:rsidP="009E48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городского поселения</w:t>
            </w:r>
          </w:p>
          <w:p w:rsidR="009E48AF" w:rsidRDefault="009E48AF" w:rsidP="009E48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Кореновского района  </w:t>
            </w:r>
          </w:p>
          <w:p w:rsidR="009E48AF" w:rsidRDefault="009E48AF" w:rsidP="009E48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Е.Д.Деляниди</w:t>
            </w:r>
          </w:p>
          <w:p w:rsidR="009E48AF" w:rsidRDefault="009E48AF" w:rsidP="005200AD">
            <w:pPr>
              <w:rPr>
                <w:sz w:val="28"/>
                <w:szCs w:val="28"/>
              </w:rPr>
            </w:pPr>
          </w:p>
        </w:tc>
      </w:tr>
    </w:tbl>
    <w:p w:rsidR="009E48AF" w:rsidRDefault="009E48AF" w:rsidP="005200AD">
      <w:pPr>
        <w:ind w:firstLine="851"/>
        <w:rPr>
          <w:sz w:val="28"/>
          <w:szCs w:val="28"/>
        </w:rPr>
      </w:pPr>
    </w:p>
    <w:bookmarkEnd w:id="0"/>
    <w:p w:rsidR="00C85121" w:rsidRDefault="00C85121" w:rsidP="00C85121">
      <w:pPr>
        <w:rPr>
          <w:sz w:val="28"/>
          <w:szCs w:val="28"/>
        </w:rPr>
      </w:pPr>
    </w:p>
    <w:p w:rsidR="00C85121" w:rsidRPr="00A07363" w:rsidRDefault="00C85121" w:rsidP="00C85121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</w:p>
    <w:p w:rsidR="00C85121" w:rsidRDefault="00C85121" w:rsidP="00C85121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</w:p>
    <w:p w:rsidR="00C85121" w:rsidRDefault="00C85121" w:rsidP="00C85121"/>
    <w:p w:rsidR="00C85121" w:rsidRDefault="00C85121"/>
    <w:p w:rsidR="00C85121" w:rsidRDefault="00C85121"/>
    <w:p w:rsidR="00C85121" w:rsidRDefault="00C85121"/>
    <w:p w:rsidR="00C85121" w:rsidRDefault="00C85121"/>
    <w:p w:rsidR="00C85121" w:rsidRDefault="00C85121"/>
    <w:p w:rsidR="00C85121" w:rsidRDefault="00C85121"/>
    <w:sectPr w:rsidR="00C85121" w:rsidSect="00C21770">
      <w:headerReference w:type="even" r:id="rId9"/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7568" w:rsidRDefault="005C7568">
      <w:r>
        <w:separator/>
      </w:r>
    </w:p>
  </w:endnote>
  <w:endnote w:type="continuationSeparator" w:id="0">
    <w:p w:rsidR="005C7568" w:rsidRDefault="005C7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7568" w:rsidRDefault="005C7568">
      <w:r>
        <w:separator/>
      </w:r>
    </w:p>
  </w:footnote>
  <w:footnote w:type="continuationSeparator" w:id="0">
    <w:p w:rsidR="005C7568" w:rsidRDefault="005C75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4BDB" w:rsidRDefault="00581C0E" w:rsidP="00E56749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04BDB" w:rsidRDefault="005C756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4BDB" w:rsidRPr="009E48AF" w:rsidRDefault="00581C0E" w:rsidP="00E56749">
    <w:pPr>
      <w:pStyle w:val="a4"/>
      <w:framePr w:wrap="around" w:vAnchor="text" w:hAnchor="margin" w:xAlign="center" w:y="1"/>
      <w:rPr>
        <w:rStyle w:val="a6"/>
        <w:sz w:val="28"/>
        <w:szCs w:val="28"/>
      </w:rPr>
    </w:pPr>
    <w:r w:rsidRPr="009E48AF">
      <w:rPr>
        <w:rStyle w:val="a6"/>
        <w:sz w:val="28"/>
        <w:szCs w:val="28"/>
      </w:rPr>
      <w:fldChar w:fldCharType="begin"/>
    </w:r>
    <w:r w:rsidRPr="009E48AF">
      <w:rPr>
        <w:rStyle w:val="a6"/>
        <w:sz w:val="28"/>
        <w:szCs w:val="28"/>
      </w:rPr>
      <w:instrText xml:space="preserve">PAGE  </w:instrText>
    </w:r>
    <w:r w:rsidRPr="009E48AF">
      <w:rPr>
        <w:rStyle w:val="a6"/>
        <w:sz w:val="28"/>
        <w:szCs w:val="28"/>
      </w:rPr>
      <w:fldChar w:fldCharType="separate"/>
    </w:r>
    <w:r w:rsidR="00C81925">
      <w:rPr>
        <w:rStyle w:val="a6"/>
        <w:noProof/>
        <w:sz w:val="28"/>
        <w:szCs w:val="28"/>
      </w:rPr>
      <w:t>2</w:t>
    </w:r>
    <w:r w:rsidRPr="009E48AF">
      <w:rPr>
        <w:rStyle w:val="a6"/>
        <w:sz w:val="28"/>
        <w:szCs w:val="28"/>
      </w:rPr>
      <w:fldChar w:fldCharType="end"/>
    </w:r>
  </w:p>
  <w:p w:rsidR="00804BDB" w:rsidRDefault="005C756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9B8"/>
    <w:rsid w:val="00091D25"/>
    <w:rsid w:val="000B40BE"/>
    <w:rsid w:val="00131BAF"/>
    <w:rsid w:val="00162F09"/>
    <w:rsid w:val="00174714"/>
    <w:rsid w:val="001D4365"/>
    <w:rsid w:val="00273DC7"/>
    <w:rsid w:val="003866BC"/>
    <w:rsid w:val="003D0EFF"/>
    <w:rsid w:val="00405F95"/>
    <w:rsid w:val="00425968"/>
    <w:rsid w:val="004416CF"/>
    <w:rsid w:val="00456EAE"/>
    <w:rsid w:val="005200AD"/>
    <w:rsid w:val="005651DF"/>
    <w:rsid w:val="00581C0E"/>
    <w:rsid w:val="00586238"/>
    <w:rsid w:val="005C2A16"/>
    <w:rsid w:val="005C7568"/>
    <w:rsid w:val="005E24B1"/>
    <w:rsid w:val="005F7104"/>
    <w:rsid w:val="00713418"/>
    <w:rsid w:val="007327BF"/>
    <w:rsid w:val="00744E1B"/>
    <w:rsid w:val="007534BE"/>
    <w:rsid w:val="00830581"/>
    <w:rsid w:val="00841A81"/>
    <w:rsid w:val="00857B51"/>
    <w:rsid w:val="008A35CE"/>
    <w:rsid w:val="0097296B"/>
    <w:rsid w:val="009D6B1C"/>
    <w:rsid w:val="009E48AF"/>
    <w:rsid w:val="00AA6A3B"/>
    <w:rsid w:val="00AB321C"/>
    <w:rsid w:val="00B03479"/>
    <w:rsid w:val="00B91144"/>
    <w:rsid w:val="00C018F5"/>
    <w:rsid w:val="00C115D4"/>
    <w:rsid w:val="00C21770"/>
    <w:rsid w:val="00C239B8"/>
    <w:rsid w:val="00C348E2"/>
    <w:rsid w:val="00C81925"/>
    <w:rsid w:val="00C85121"/>
    <w:rsid w:val="00CE68E1"/>
    <w:rsid w:val="00D02001"/>
    <w:rsid w:val="00D03B71"/>
    <w:rsid w:val="00D17377"/>
    <w:rsid w:val="00D71F95"/>
    <w:rsid w:val="00DD7BCD"/>
    <w:rsid w:val="00E46B66"/>
    <w:rsid w:val="00E77D44"/>
    <w:rsid w:val="00EA0220"/>
    <w:rsid w:val="00FC4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9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C239B8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4">
    <w:name w:val="header"/>
    <w:basedOn w:val="a"/>
    <w:link w:val="a5"/>
    <w:rsid w:val="00C239B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C239B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C239B8"/>
  </w:style>
  <w:style w:type="paragraph" w:styleId="a7">
    <w:name w:val="Body Text"/>
    <w:basedOn w:val="a"/>
    <w:link w:val="a8"/>
    <w:unhideWhenUsed/>
    <w:rsid w:val="005F7104"/>
    <w:pPr>
      <w:suppressAutoHyphens/>
      <w:spacing w:after="120"/>
    </w:pPr>
    <w:rPr>
      <w:sz w:val="24"/>
      <w:szCs w:val="24"/>
      <w:lang w:eastAsia="ar-SA"/>
    </w:rPr>
  </w:style>
  <w:style w:type="character" w:customStyle="1" w:styleId="a8">
    <w:name w:val="Основной текст Знак"/>
    <w:basedOn w:val="a0"/>
    <w:link w:val="a7"/>
    <w:rsid w:val="005F710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9">
    <w:name w:val="Гипертекстовая ссылка"/>
    <w:basedOn w:val="a0"/>
    <w:uiPriority w:val="99"/>
    <w:rsid w:val="00FC44A7"/>
    <w:rPr>
      <w:color w:val="106BBE"/>
    </w:rPr>
  </w:style>
  <w:style w:type="paragraph" w:styleId="aa">
    <w:name w:val="footer"/>
    <w:basedOn w:val="a"/>
    <w:link w:val="ab"/>
    <w:uiPriority w:val="99"/>
    <w:unhideWhenUsed/>
    <w:rsid w:val="009E48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E48AF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c">
    <w:name w:val="Table Grid"/>
    <w:basedOn w:val="a1"/>
    <w:uiPriority w:val="39"/>
    <w:rsid w:val="009E48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CE68E1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CE68E1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9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C239B8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4">
    <w:name w:val="header"/>
    <w:basedOn w:val="a"/>
    <w:link w:val="a5"/>
    <w:rsid w:val="00C239B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C239B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C239B8"/>
  </w:style>
  <w:style w:type="paragraph" w:styleId="a7">
    <w:name w:val="Body Text"/>
    <w:basedOn w:val="a"/>
    <w:link w:val="a8"/>
    <w:unhideWhenUsed/>
    <w:rsid w:val="005F7104"/>
    <w:pPr>
      <w:suppressAutoHyphens/>
      <w:spacing w:after="120"/>
    </w:pPr>
    <w:rPr>
      <w:sz w:val="24"/>
      <w:szCs w:val="24"/>
      <w:lang w:eastAsia="ar-SA"/>
    </w:rPr>
  </w:style>
  <w:style w:type="character" w:customStyle="1" w:styleId="a8">
    <w:name w:val="Основной текст Знак"/>
    <w:basedOn w:val="a0"/>
    <w:link w:val="a7"/>
    <w:rsid w:val="005F710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9">
    <w:name w:val="Гипертекстовая ссылка"/>
    <w:basedOn w:val="a0"/>
    <w:uiPriority w:val="99"/>
    <w:rsid w:val="00FC44A7"/>
    <w:rPr>
      <w:color w:val="106BBE"/>
    </w:rPr>
  </w:style>
  <w:style w:type="paragraph" w:styleId="aa">
    <w:name w:val="footer"/>
    <w:basedOn w:val="a"/>
    <w:link w:val="ab"/>
    <w:uiPriority w:val="99"/>
    <w:unhideWhenUsed/>
    <w:rsid w:val="009E48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E48AF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c">
    <w:name w:val="Table Grid"/>
    <w:basedOn w:val="a1"/>
    <w:uiPriority w:val="39"/>
    <w:rsid w:val="009E48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CE68E1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CE68E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99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4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12509.11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780</Words>
  <Characters>4451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Барыбин</dc:creator>
  <cp:lastModifiedBy>Kharchenko</cp:lastModifiedBy>
  <cp:revision>10</cp:revision>
  <cp:lastPrinted>2014-07-21T09:32:00Z</cp:lastPrinted>
  <dcterms:created xsi:type="dcterms:W3CDTF">2014-07-01T07:30:00Z</dcterms:created>
  <dcterms:modified xsi:type="dcterms:W3CDTF">2014-07-21T09:33:00Z</dcterms:modified>
</cp:coreProperties>
</file>